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6E654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5D6CA6" w:rsidRDefault="005D6CA6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5D6CA6">
        <w:rPr>
          <w:rFonts w:ascii="Arial Narrow" w:hAnsi="Arial Narrow" w:cs="Arial Narrow"/>
          <w:b/>
          <w:bCs/>
        </w:rPr>
        <w:t>PREGÃO ELETRÔNICO - UASG: 988675 - Nº 13/2026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43699B">
        <w:rPr>
          <w:rFonts w:ascii="Arial Narrow" w:hAnsi="Arial Narrow"/>
          <w:b/>
        </w:rPr>
        <w:t>2</w:t>
      </w:r>
      <w:r w:rsidR="00840D7C">
        <w:rPr>
          <w:rFonts w:ascii="Arial Narrow" w:hAnsi="Arial Narrow"/>
          <w:b/>
        </w:rPr>
        <w:t>70</w:t>
      </w:r>
      <w:bookmarkStart w:id="0" w:name="_GoBack"/>
      <w:bookmarkEnd w:id="0"/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5D6CA6" w:rsidRPr="005D6CA6">
        <w:rPr>
          <w:rFonts w:ascii="Arial Narrow" w:hAnsi="Arial Narrow"/>
        </w:rPr>
        <w:t>Registro de preços para futura contratação de pessoa jurídica especializada na prestação de serviços veterinários, destinados à execução do programa de controle populacional de cães e gatos no município de São Vicente do Sul/RS, mediante a realização de procedimentos cirúrgicos de esterilização (castração), incluindo a disponibilização de unidade móvel veterinária (</w:t>
      </w:r>
      <w:proofErr w:type="spellStart"/>
      <w:r w:rsidR="005D6CA6" w:rsidRPr="005D6CA6">
        <w:rPr>
          <w:rFonts w:ascii="Arial Narrow" w:hAnsi="Arial Narrow"/>
        </w:rPr>
        <w:t>castramóvel</w:t>
      </w:r>
      <w:proofErr w:type="spellEnd"/>
      <w:r w:rsidR="005D6CA6" w:rsidRPr="005D6CA6">
        <w:rPr>
          <w:rFonts w:ascii="Arial Narrow" w:hAnsi="Arial Narrow"/>
        </w:rPr>
        <w:t>), equipe técnica habilitada, equipamentos, materiais, medicamentos e insumos</w:t>
      </w:r>
      <w:r w:rsidR="0043699B" w:rsidRPr="005D6CA6">
        <w:rPr>
          <w:rFonts w:ascii="Arial Narrow" w:hAnsi="Arial Narrow" w:cs="Times New Roman"/>
          <w:color w:val="000000"/>
        </w:rPr>
        <w:t>.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5D6CA6"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5D6CA6" w:rsidRPr="00F637E6" w:rsidRDefault="005D6CA6" w:rsidP="005D6CA6">
      <w:pPr>
        <w:pStyle w:val="PargrafodaLista"/>
        <w:widowControl/>
        <w:numPr>
          <w:ilvl w:val="0"/>
          <w:numId w:val="39"/>
        </w:numPr>
        <w:tabs>
          <w:tab w:val="left" w:pos="1418"/>
          <w:tab w:val="left" w:pos="1985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Que</w:t>
      </w:r>
      <w:r w:rsidRPr="00F637E6">
        <w:rPr>
          <w:rFonts w:ascii="Arial Narrow" w:hAnsi="Arial Narrow" w:cs="Times New Roman"/>
          <w:sz w:val="22"/>
          <w:szCs w:val="22"/>
        </w:rPr>
        <w:t xml:space="preserve"> possui médico veterinário devidamente capacitado</w:t>
      </w:r>
      <w:r>
        <w:rPr>
          <w:rFonts w:ascii="Arial Narrow" w:hAnsi="Arial Narrow" w:cs="Times New Roman"/>
          <w:sz w:val="22"/>
          <w:szCs w:val="22"/>
        </w:rPr>
        <w:t xml:space="preserve"> para castração de cães e gatos.</w:t>
      </w:r>
    </w:p>
    <w:p w:rsidR="005D6CA6" w:rsidRDefault="005D6CA6" w:rsidP="005D6CA6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Que</w:t>
      </w:r>
      <w:r w:rsidRPr="00F637E6">
        <w:rPr>
          <w:rFonts w:ascii="Arial Narrow" w:hAnsi="Arial Narrow" w:cs="Times New Roman"/>
          <w:sz w:val="22"/>
          <w:szCs w:val="22"/>
        </w:rPr>
        <w:t xml:space="preserve"> possui capacidade operacional para realizar os serviços na sede do Município de São Vicente do Sul/RS</w:t>
      </w:r>
      <w:r>
        <w:rPr>
          <w:rFonts w:ascii="Arial Narrow" w:hAnsi="Arial Narrow" w:cs="Times New Roman"/>
          <w:sz w:val="22"/>
          <w:szCs w:val="22"/>
        </w:rPr>
        <w:t>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FE0" w:rsidRDefault="00003FE0">
      <w:pPr>
        <w:spacing w:after="0" w:line="240" w:lineRule="auto"/>
      </w:pPr>
      <w:r>
        <w:separator/>
      </w:r>
    </w:p>
  </w:endnote>
  <w:endnote w:type="continuationSeparator" w:id="0">
    <w:p w:rsidR="00003FE0" w:rsidRDefault="00003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B3C0E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D5D1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D5D1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D5D1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4151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4151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04151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823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823FE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823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03FE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03FE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03FE0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003FE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03FE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E6544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pt">
                <v:imagedata r:id="rId1" r:href="rId2"/>
              </v:shape>
            </w:pict>
          </w:r>
          <w:r w:rsidR="00003FE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823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04151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D5D1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B3C0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40D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40D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FE0" w:rsidRDefault="00003FE0">
      <w:pPr>
        <w:spacing w:after="0" w:line="240" w:lineRule="auto"/>
      </w:pPr>
      <w:r>
        <w:separator/>
      </w:r>
    </w:p>
  </w:footnote>
  <w:footnote w:type="continuationSeparator" w:id="0">
    <w:p w:rsidR="00003FE0" w:rsidRDefault="00003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66FF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5D6CA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C57D8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5D6CA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5F684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5D6CA6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5D6CA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4B04F0"/>
    <w:multiLevelType w:val="hybridMultilevel"/>
    <w:tmpl w:val="6E52C72A"/>
    <w:lvl w:ilvl="0" w:tplc="10469166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8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30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9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7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2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3FE0"/>
    <w:rsid w:val="00004CCD"/>
    <w:rsid w:val="000056CE"/>
    <w:rsid w:val="00026FE3"/>
    <w:rsid w:val="000300B2"/>
    <w:rsid w:val="0003048C"/>
    <w:rsid w:val="0003134A"/>
    <w:rsid w:val="000357D4"/>
    <w:rsid w:val="00041511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2001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699B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A6830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6CA6"/>
    <w:rsid w:val="005D74ED"/>
    <w:rsid w:val="005E3F29"/>
    <w:rsid w:val="005E56A3"/>
    <w:rsid w:val="005E62CE"/>
    <w:rsid w:val="005E70B9"/>
    <w:rsid w:val="005F55F0"/>
    <w:rsid w:val="005F6842"/>
    <w:rsid w:val="005F70CA"/>
    <w:rsid w:val="006010C4"/>
    <w:rsid w:val="00601365"/>
    <w:rsid w:val="00602122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E6544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0D7C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020E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3C0E"/>
    <w:rsid w:val="00AB44FC"/>
    <w:rsid w:val="00AB5861"/>
    <w:rsid w:val="00AC1D41"/>
    <w:rsid w:val="00AC3487"/>
    <w:rsid w:val="00AD2EF1"/>
    <w:rsid w:val="00AD4259"/>
    <w:rsid w:val="00AD5A85"/>
    <w:rsid w:val="00AD5D1F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B41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57D84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438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1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66FF8"/>
    <w:rsid w:val="00F76EE4"/>
    <w:rsid w:val="00F80098"/>
    <w:rsid w:val="00F823FE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A2F10A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2B82-B19B-4DFE-B98F-EB89FD65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26</cp:revision>
  <cp:lastPrinted>2026-08-07T16:33:00Z</cp:lastPrinted>
  <dcterms:created xsi:type="dcterms:W3CDTF">2026-03-25T19:51:00Z</dcterms:created>
  <dcterms:modified xsi:type="dcterms:W3CDTF">2026-08-07T16:34:00Z</dcterms:modified>
</cp:coreProperties>
</file>